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EFFINGHAM FAIR BEAUTY PAGEANT 202</w:t>
      </w:r>
      <w:r>
        <w:rPr>
          <w:b/>
          <w:bCs/>
          <w:sz w:val="28"/>
          <w:szCs w:val="28"/>
        </w:rPr>
        <w:t>6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Saturday, October 2</w:t>
      </w: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at 3:00 pm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Entry Fee ($75.00 until Oct. 2</w:t>
      </w:r>
      <w:r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 xml:space="preserve"> and $85.00 from Oct. 2</w:t>
      </w:r>
      <w:r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-2</w:t>
      </w:r>
      <w:r>
        <w:rPr>
          <w:b/>
          <w:bCs/>
          <w:sz w:val="28"/>
          <w:szCs w:val="28"/>
        </w:rPr>
        <w:t>3)</w:t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GIRLS:  _________  Birth - 11 mo. ;    _________ 12 - 23 mo.;   _________</w:t>
        <w:tab/>
        <w:t>24 - 35 mo.;</w:t>
        <w:tab/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__________3 - 4 years;          _________5 - 6 years           </w:t>
      </w:r>
    </w:p>
    <w:p>
      <w:pPr>
        <w:pStyle w:val="Normal"/>
        <w:jc w:val="center"/>
        <w:rPr>
          <w:sz w:val="24"/>
          <w:szCs w:val="24"/>
        </w:rPr>
      </w:pPr>
      <w:r>
        <w:rPr>
          <w:i/>
          <w:iCs/>
          <w:sz w:val="24"/>
          <w:szCs w:val="24"/>
        </w:rPr>
        <w:t>(short break for pictures)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_________7 - 8 years;     __________ 9 - 10 years;     __________ 11 - 12 years;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_________13 - 14 years;   _________ 15 - 16 years;   _________ 17 years &amp; up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Contestant # ________ Name _________________________________ Phone 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Address _________________________________   City ___________________    State 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Birthday_______________ Age _____ Name contestant is called _______________________ is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the _____ mo. </w:t>
      </w:r>
      <w:r>
        <w:rPr>
          <w:b/>
          <w:bCs/>
          <w:sz w:val="24"/>
          <w:szCs w:val="24"/>
        </w:rPr>
        <w:t>OR</w:t>
      </w:r>
      <w:r>
        <w:rPr>
          <w:sz w:val="24"/>
          <w:szCs w:val="24"/>
        </w:rPr>
        <w:t xml:space="preserve">  yr. daughter of _________________________________________________.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Favorite TV show is _____________________________________________________________.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Sponsor for the day is ___________________________________________________________.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Favorite Person is ______________________________________________________________.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Hobbies, other interests, or information you want the audience to know is 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>
      <w:pPr>
        <w:pStyle w:val="Normal"/>
        <w:spacing w:before="0" w:after="16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______________________________________________________________________________For more information, call Jayne Wood 826-2777 or (912) 659-0545. Applications may be picked up &amp; dropped off at Hair Unique Beauty Salon in Rincon, along with a check for $75.00 until 10/2</w:t>
      </w:r>
      <w:r>
        <w:rPr>
          <w:sz w:val="24"/>
          <w:szCs w:val="24"/>
        </w:rPr>
        <w:t>0/</w:t>
      </w:r>
      <w:r>
        <w:rPr>
          <w:sz w:val="24"/>
          <w:szCs w:val="24"/>
        </w:rPr>
        <w:t>2</w:t>
      </w: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 then $85.00. The check should be made out to EFA (Effingham Fair Association).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LibreOffice/7.5.5.2$Windows_X86_64 LibreOffice_project/ca8fe7424262805f223b9a2334bc7181abbcbf5e</Application>
  <AppVersion>15.0000</AppVersion>
  <Pages>1</Pages>
  <Words>188</Words>
  <Characters>1658</Characters>
  <CharactersWithSpaces>1915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2022-06-08T13:50:00Z</dcterms:created>
  <dc:creator>Ramona Kessler</dc:creator>
  <dc:description/>
  <dc:language>en-US</dc:language>
  <cp:lastModifiedBy/>
  <dcterms:modified xsi:type="dcterms:W3CDTF">2026-04-22T11:39:03Z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